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17C3" w14:textId="26FC0F07" w:rsidR="00807887" w:rsidRPr="006D304F" w:rsidRDefault="001165A8" w:rsidP="001165A8">
      <w:pPr>
        <w:spacing w:before="10"/>
        <w:jc w:val="right"/>
        <w:rPr>
          <w:rFonts w:eastAsia="宋体" w:cs="宋体"/>
          <w:sz w:val="21"/>
          <w:szCs w:val="21"/>
        </w:rPr>
      </w:pPr>
      <w:r w:rsidRPr="006D304F">
        <w:rPr>
          <w:rFonts w:eastAsia="宋体" w:cs="宋体"/>
          <w:noProof/>
          <w:sz w:val="21"/>
          <w:szCs w:val="21"/>
          <w:lang w:eastAsia="zh-CN"/>
        </w:rPr>
        <w:drawing>
          <wp:inline distT="0" distB="0" distL="0" distR="0" wp14:anchorId="2ED94381" wp14:editId="3B8D3EE0">
            <wp:extent cx="2071270" cy="524672"/>
            <wp:effectExtent l="0" t="0" r="12065" b="8890"/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UoG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12" cy="52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AC31C" w14:textId="77777777" w:rsidR="001165A8" w:rsidRPr="006D304F" w:rsidRDefault="001165A8">
      <w:pPr>
        <w:spacing w:before="10"/>
        <w:rPr>
          <w:rFonts w:eastAsia="宋体" w:cs="宋体"/>
          <w:sz w:val="21"/>
          <w:szCs w:val="21"/>
        </w:rPr>
      </w:pPr>
    </w:p>
    <w:p w14:paraId="180BD593" w14:textId="77777777" w:rsidR="001165A8" w:rsidRPr="006D304F" w:rsidRDefault="001165A8">
      <w:pPr>
        <w:spacing w:before="10"/>
        <w:rPr>
          <w:rFonts w:eastAsia="宋体" w:cs="宋体"/>
          <w:sz w:val="21"/>
          <w:szCs w:val="21"/>
        </w:rPr>
      </w:pPr>
    </w:p>
    <w:p w14:paraId="13AD66A3" w14:textId="77777777" w:rsidR="00807887" w:rsidRPr="006D304F" w:rsidRDefault="00DB5C5A">
      <w:pPr>
        <w:spacing w:before="59" w:line="353" w:lineRule="exact"/>
        <w:ind w:left="171"/>
        <w:rPr>
          <w:rFonts w:eastAsia="Arial" w:cs="Arial"/>
          <w:sz w:val="32"/>
          <w:szCs w:val="32"/>
        </w:rPr>
      </w:pPr>
      <w:bookmarkStart w:id="0" w:name="日程1-01"/>
      <w:bookmarkEnd w:id="0"/>
      <w:r w:rsidRPr="006D304F">
        <w:rPr>
          <w:color w:val="5270B5"/>
          <w:spacing w:val="-3"/>
          <w:w w:val="110"/>
          <w:sz w:val="32"/>
        </w:rPr>
        <w:t>SCHEDULE</w:t>
      </w:r>
    </w:p>
    <w:p w14:paraId="7E474A09" w14:textId="0BF46CD8" w:rsidR="00807887" w:rsidRPr="006D304F" w:rsidRDefault="00DB5C5A">
      <w:pPr>
        <w:spacing w:line="717" w:lineRule="exact"/>
        <w:ind w:left="214"/>
        <w:rPr>
          <w:rFonts w:eastAsia="宋体" w:cs="宋体"/>
          <w:sz w:val="56"/>
          <w:szCs w:val="56"/>
        </w:rPr>
      </w:pPr>
      <w:proofErr w:type="spellStart"/>
      <w:r w:rsidRPr="006D304F">
        <w:rPr>
          <w:rFonts w:eastAsia="宋体" w:cs="宋体"/>
          <w:color w:val="363D90"/>
          <w:spacing w:val="-31"/>
          <w:sz w:val="56"/>
          <w:szCs w:val="56"/>
        </w:rPr>
        <w:t>日程安排</w:t>
      </w:r>
      <w:proofErr w:type="spellEnd"/>
      <w:r w:rsidRPr="006D304F">
        <w:rPr>
          <w:rFonts w:eastAsia="宋体" w:cs="宋体"/>
          <w:color w:val="363D90"/>
          <w:spacing w:val="-37"/>
          <w:sz w:val="56"/>
          <w:szCs w:val="56"/>
        </w:rPr>
        <w:t xml:space="preserve"> </w:t>
      </w:r>
    </w:p>
    <w:p w14:paraId="0FF03EC6" w14:textId="77777777" w:rsidR="00807887" w:rsidRPr="006D304F" w:rsidRDefault="00807887">
      <w:pPr>
        <w:rPr>
          <w:rFonts w:eastAsia="宋体" w:cs="宋体"/>
          <w:sz w:val="20"/>
          <w:szCs w:val="20"/>
        </w:rPr>
      </w:pPr>
    </w:p>
    <w:p w14:paraId="0EA4DD04" w14:textId="77777777" w:rsidR="00807887" w:rsidRPr="006D304F" w:rsidRDefault="00807887">
      <w:pPr>
        <w:rPr>
          <w:rFonts w:eastAsia="宋体" w:cs="宋体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"/>
        <w:gridCol w:w="1367"/>
        <w:gridCol w:w="3411"/>
        <w:gridCol w:w="2509"/>
      </w:tblGrid>
      <w:tr w:rsidR="00844C8E" w:rsidRPr="006D304F" w14:paraId="5418BAA3" w14:textId="77777777" w:rsidTr="0029274F">
        <w:tc>
          <w:tcPr>
            <w:tcW w:w="1130" w:type="dxa"/>
          </w:tcPr>
          <w:p w14:paraId="52EDF10D" w14:textId="61DDE246" w:rsidR="00AC20C3" w:rsidRPr="006D304F" w:rsidRDefault="00AC20C3" w:rsidP="0029274F">
            <w:pPr>
              <w:jc w:val="center"/>
              <w:rPr>
                <w:rFonts w:eastAsia="宋体" w:cs="宋体"/>
                <w:b/>
                <w:sz w:val="24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b/>
                <w:sz w:val="24"/>
                <w:szCs w:val="20"/>
              </w:rPr>
              <w:t>天数</w:t>
            </w:r>
            <w:proofErr w:type="spellEnd"/>
          </w:p>
        </w:tc>
        <w:tc>
          <w:tcPr>
            <w:tcW w:w="1560" w:type="dxa"/>
          </w:tcPr>
          <w:p w14:paraId="0D45651B" w14:textId="183E8846" w:rsidR="00AC20C3" w:rsidRPr="006D304F" w:rsidRDefault="00AC20C3" w:rsidP="0029274F">
            <w:pPr>
              <w:jc w:val="center"/>
              <w:rPr>
                <w:rFonts w:eastAsia="宋体" w:cs="宋体"/>
                <w:b/>
                <w:sz w:val="24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b/>
                <w:sz w:val="24"/>
                <w:szCs w:val="20"/>
              </w:rPr>
              <w:t>日期</w:t>
            </w:r>
            <w:proofErr w:type="spellEnd"/>
          </w:p>
        </w:tc>
        <w:tc>
          <w:tcPr>
            <w:tcW w:w="3827" w:type="dxa"/>
          </w:tcPr>
          <w:p w14:paraId="3A446712" w14:textId="40E3D150" w:rsidR="00AC20C3" w:rsidRPr="006D304F" w:rsidRDefault="00AC20C3" w:rsidP="0029274F">
            <w:pPr>
              <w:jc w:val="center"/>
              <w:rPr>
                <w:rFonts w:eastAsia="宋体" w:cs="宋体"/>
                <w:b/>
                <w:sz w:val="24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b/>
                <w:sz w:val="24"/>
                <w:szCs w:val="20"/>
              </w:rPr>
              <w:t>内容</w:t>
            </w:r>
            <w:proofErr w:type="spellEnd"/>
          </w:p>
        </w:tc>
        <w:tc>
          <w:tcPr>
            <w:tcW w:w="2943" w:type="dxa"/>
          </w:tcPr>
          <w:p w14:paraId="6D32E219" w14:textId="7EE1BA28" w:rsidR="00AC20C3" w:rsidRPr="006D304F" w:rsidRDefault="00AC20C3" w:rsidP="0029274F">
            <w:pPr>
              <w:jc w:val="center"/>
              <w:rPr>
                <w:rFonts w:eastAsia="宋体" w:cs="宋体"/>
                <w:b/>
                <w:sz w:val="24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b/>
                <w:sz w:val="24"/>
                <w:szCs w:val="20"/>
              </w:rPr>
              <w:t>地点</w:t>
            </w:r>
            <w:proofErr w:type="spellEnd"/>
          </w:p>
        </w:tc>
      </w:tr>
      <w:tr w:rsidR="00844C8E" w:rsidRPr="006D304F" w14:paraId="126D8398" w14:textId="77777777" w:rsidTr="0029274F">
        <w:tc>
          <w:tcPr>
            <w:tcW w:w="1130" w:type="dxa"/>
          </w:tcPr>
          <w:p w14:paraId="53BCEC3C" w14:textId="208A13D3" w:rsidR="00AC20C3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3DE25B6B" w14:textId="77777777" w:rsidR="00ED2C99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11BF9EA7" w14:textId="61DD13CB" w:rsidR="00AC20C3" w:rsidRPr="006D304F" w:rsidRDefault="00ED2C99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周日</w:t>
            </w:r>
          </w:p>
        </w:tc>
        <w:tc>
          <w:tcPr>
            <w:tcW w:w="3827" w:type="dxa"/>
          </w:tcPr>
          <w:p w14:paraId="7F3632DF" w14:textId="06E1B87D" w:rsidR="00AC20C3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国内出发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，抵达伦敦并入住酒店</w:t>
            </w:r>
            <w:r w:rsidR="00ED2C99" w:rsidRPr="006D304F">
              <w:rPr>
                <w:rFonts w:eastAsia="宋体" w:cs="宋体"/>
                <w:sz w:val="20"/>
                <w:szCs w:val="20"/>
                <w:lang w:eastAsia="zh-CN"/>
              </w:rPr>
              <w:t>，休整</w:t>
            </w:r>
          </w:p>
        </w:tc>
        <w:tc>
          <w:tcPr>
            <w:tcW w:w="2943" w:type="dxa"/>
          </w:tcPr>
          <w:p w14:paraId="5D4A9CC8" w14:textId="102AE11A" w:rsidR="00AC20C3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合肥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-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上海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/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北京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-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伦敦</w:t>
            </w:r>
          </w:p>
        </w:tc>
      </w:tr>
      <w:tr w:rsidR="00844C8E" w:rsidRPr="006D304F" w14:paraId="4A1B1A37" w14:textId="77777777" w:rsidTr="0029274F">
        <w:tc>
          <w:tcPr>
            <w:tcW w:w="1130" w:type="dxa"/>
          </w:tcPr>
          <w:p w14:paraId="0E5E1705" w14:textId="73545292" w:rsidR="00AC20C3" w:rsidRPr="006D304F" w:rsidRDefault="00AC20C3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2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58093A0E" w14:textId="77777777" w:rsidR="00ED2C99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4AA5C227" w14:textId="215540ED" w:rsidR="00AC20C3" w:rsidRPr="006D304F" w:rsidRDefault="00ED2C99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周一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7" w:type="dxa"/>
          </w:tcPr>
          <w:p w14:paraId="4B5A41F6" w14:textId="1988B20E" w:rsidR="00AC20C3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9:30-10:00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欢迎开班仪式</w:t>
            </w:r>
          </w:p>
          <w:p w14:paraId="0401FCCE" w14:textId="5C591D9A" w:rsidR="00760DB4" w:rsidRPr="006D304F" w:rsidRDefault="00760DB4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主持人：</w:t>
            </w:r>
            <w:r w:rsidR="006D304F"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Karen </w:t>
            </w:r>
            <w:proofErr w:type="spellStart"/>
            <w:r w:rsidR="006D304F" w:rsidRPr="006D304F">
              <w:rPr>
                <w:rFonts w:eastAsia="宋体" w:cs="宋体"/>
                <w:sz w:val="20"/>
                <w:szCs w:val="20"/>
                <w:lang w:eastAsia="zh-CN"/>
              </w:rPr>
              <w:t>Byran</w:t>
            </w:r>
            <w:proofErr w:type="spellEnd"/>
          </w:p>
          <w:p w14:paraId="61D1841F" w14:textId="7496E77A" w:rsidR="006D304F" w:rsidRPr="006D304F" w:rsidRDefault="006D30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职务：英国格林威治大学副校长</w:t>
            </w:r>
          </w:p>
          <w:p w14:paraId="24110674" w14:textId="045D588E" w:rsidR="00AC20C3" w:rsidRPr="006D304F" w:rsidRDefault="00AC20C3" w:rsidP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10:00-10:30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合影并颁发培训资料</w:t>
            </w:r>
          </w:p>
          <w:p w14:paraId="3C3160D7" w14:textId="720F065A" w:rsidR="00AC20C3" w:rsidRPr="006D304F" w:rsidRDefault="00AC20C3" w:rsidP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10:45-12:00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</w:t>
            </w:r>
          </w:p>
          <w:p w14:paraId="5C3B256E" w14:textId="3AD84F75" w:rsidR="006D304F" w:rsidRDefault="006D304F" w:rsidP="00AC20C3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主讲人：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Chris Birch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教授</w:t>
            </w:r>
          </w:p>
          <w:p w14:paraId="4EEFA19B" w14:textId="11F9C366" w:rsidR="006D304F" w:rsidRPr="006D304F" w:rsidRDefault="006D304F" w:rsidP="00AC20C3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/>
                <w:sz w:val="20"/>
                <w:szCs w:val="20"/>
                <w:lang w:eastAsia="zh-CN"/>
              </w:rPr>
              <w:t>职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称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：英国格林威治大学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商学院教授</w:t>
            </w:r>
          </w:p>
          <w:p w14:paraId="4D5CE3A2" w14:textId="2A417048" w:rsidR="00AC20C3" w:rsidRPr="006D304F" w:rsidRDefault="00AC20C3" w:rsidP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0868016D" w14:textId="77777777" w:rsidR="00AC20C3" w:rsidRDefault="00AC20C3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2</w:t>
            </w:r>
          </w:p>
          <w:p w14:paraId="4BA8E39A" w14:textId="77777777" w:rsidR="006D304F" w:rsidRDefault="006D30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Petros</w:t>
            </w:r>
            <w:proofErr w:type="spellEnd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Leromonachou</w:t>
            </w:r>
            <w:proofErr w:type="spellEnd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教授</w:t>
            </w:r>
          </w:p>
          <w:p w14:paraId="541639DE" w14:textId="0CBA7E14" w:rsidR="006D304F" w:rsidRPr="006D304F" w:rsidRDefault="006D30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/>
                <w:sz w:val="20"/>
                <w:szCs w:val="20"/>
                <w:lang w:eastAsia="zh-CN"/>
              </w:rPr>
              <w:t>职务：英国格林威治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大学商学院系统管理与战略系系主任</w:t>
            </w:r>
          </w:p>
        </w:tc>
        <w:tc>
          <w:tcPr>
            <w:tcW w:w="2943" w:type="dxa"/>
          </w:tcPr>
          <w:p w14:paraId="73B6E278" w14:textId="32E01406" w:rsidR="00AC20C3" w:rsidRPr="006D304F" w:rsidRDefault="00AC20C3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格林威治大学</w:t>
            </w:r>
            <w:proofErr w:type="spellEnd"/>
          </w:p>
        </w:tc>
      </w:tr>
      <w:tr w:rsidR="00844C8E" w:rsidRPr="006D304F" w14:paraId="35EC0D15" w14:textId="77777777" w:rsidTr="0029274F">
        <w:tc>
          <w:tcPr>
            <w:tcW w:w="1130" w:type="dxa"/>
          </w:tcPr>
          <w:p w14:paraId="0CC99D4E" w14:textId="3CC0DF5F" w:rsidR="00ED2C99" w:rsidRPr="006D304F" w:rsidRDefault="00ED2C99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3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5E0E39BA" w14:textId="77777777" w:rsidR="00ED2C99" w:rsidRPr="006D304F" w:rsidRDefault="00ED2C99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3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2DA46D56" w14:textId="7FDD959F" w:rsidR="00ED2C99" w:rsidRPr="006D304F" w:rsidRDefault="00ED2C99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周二</w:t>
            </w:r>
          </w:p>
        </w:tc>
        <w:tc>
          <w:tcPr>
            <w:tcW w:w="3827" w:type="dxa"/>
          </w:tcPr>
          <w:p w14:paraId="6C46EDD0" w14:textId="6BAECB97" w:rsidR="00ED2C99" w:rsidRDefault="00ED2C99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9:30-12:00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3</w:t>
            </w:r>
          </w:p>
          <w:p w14:paraId="327617E9" w14:textId="133E4F0C" w:rsidR="006D304F" w:rsidRDefault="006D304F" w:rsidP="006D30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Mariya</w:t>
            </w:r>
            <w:proofErr w:type="spellEnd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Eranova</w:t>
            </w:r>
            <w:proofErr w:type="spellEnd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博士</w:t>
            </w:r>
          </w:p>
          <w:p w14:paraId="4380C2CE" w14:textId="68493ACA" w:rsidR="006D304F" w:rsidRPr="006D304F" w:rsidRDefault="006D304F" w:rsidP="006D30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职称：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英国格林威治大学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商学院教授</w:t>
            </w:r>
          </w:p>
          <w:p w14:paraId="10E889C6" w14:textId="77777777" w:rsidR="00ED2C99" w:rsidRPr="006D304F" w:rsidRDefault="00ED2C99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5C614C32" w14:textId="77777777" w:rsidR="00ED2C99" w:rsidRDefault="00ED2C9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4</w:t>
            </w:r>
          </w:p>
          <w:p w14:paraId="52735428" w14:textId="722326BE" w:rsidR="006D304F" w:rsidRDefault="006D304F" w:rsidP="006D30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林勇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博士</w:t>
            </w:r>
          </w:p>
          <w:p w14:paraId="18035855" w14:textId="0BBD8E14" w:rsidR="006D304F" w:rsidRPr="006D304F" w:rsidRDefault="006D30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职称：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英国格林威治大学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商学院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副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2943" w:type="dxa"/>
          </w:tcPr>
          <w:p w14:paraId="5360716C" w14:textId="6CD39C96" w:rsidR="00ED2C99" w:rsidRPr="006D304F" w:rsidRDefault="00ED2C99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格林威治大学</w:t>
            </w:r>
            <w:proofErr w:type="spellEnd"/>
          </w:p>
        </w:tc>
      </w:tr>
      <w:tr w:rsidR="00844C8E" w:rsidRPr="006D304F" w14:paraId="0D1CFBD3" w14:textId="77777777" w:rsidTr="0029274F">
        <w:tc>
          <w:tcPr>
            <w:tcW w:w="1130" w:type="dxa"/>
          </w:tcPr>
          <w:p w14:paraId="3BBEB818" w14:textId="6ED7CAF0" w:rsidR="00ED2C99" w:rsidRPr="006D304F" w:rsidRDefault="00ED2C99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4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2C41CC27" w14:textId="77777777" w:rsidR="00ED2C99" w:rsidRPr="006D304F" w:rsidRDefault="00ED2C99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4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1EA945EA" w14:textId="1777A71E" w:rsidR="00ED2C99" w:rsidRPr="006D304F" w:rsidRDefault="00ED2C99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3827" w:type="dxa"/>
          </w:tcPr>
          <w:p w14:paraId="4A9CF728" w14:textId="20E8FC4F" w:rsidR="00ED2C99" w:rsidRDefault="00B12158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</w:t>
            </w:r>
            <w:r w:rsidR="00ED2C99" w:rsidRPr="006D304F">
              <w:rPr>
                <w:rFonts w:eastAsia="宋体" w:cs="宋体"/>
                <w:sz w:val="20"/>
                <w:szCs w:val="20"/>
              </w:rPr>
              <w:t>:30-12:00</w:t>
            </w:r>
            <w:r w:rsidR="00ED2C99"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</w:t>
            </w:r>
          </w:p>
          <w:p w14:paraId="02005782" w14:textId="7F56E641" w:rsidR="006D304F" w:rsidRDefault="006D30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主讲人：陈欣</w:t>
            </w:r>
          </w:p>
          <w:p w14:paraId="43CC57CE" w14:textId="4F1236A5" w:rsidR="006D304F" w:rsidRPr="006D304F" w:rsidRDefault="006D30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职务：上海浦东发展银行伦敦分行行长</w:t>
            </w:r>
          </w:p>
          <w:p w14:paraId="02C2A3A2" w14:textId="77777777" w:rsidR="00ED2C99" w:rsidRPr="006D304F" w:rsidRDefault="00ED2C99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34B1882F" w14:textId="77777777" w:rsidR="00ED2C99" w:rsidRDefault="00ED2C9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="00B12158" w:rsidRPr="006D304F">
              <w:rPr>
                <w:rFonts w:eastAsia="宋体" w:cs="宋体"/>
                <w:sz w:val="20"/>
                <w:szCs w:val="20"/>
                <w:lang w:eastAsia="zh-CN"/>
              </w:rPr>
              <w:t>企业培训</w:t>
            </w:r>
            <w:r w:rsidR="00B12158" w:rsidRPr="006D304F">
              <w:rPr>
                <w:rFonts w:eastAsia="宋体" w:cs="宋体"/>
                <w:sz w:val="20"/>
                <w:szCs w:val="20"/>
                <w:lang w:eastAsia="zh-CN"/>
              </w:rPr>
              <w:t>2</w:t>
            </w:r>
          </w:p>
          <w:p w14:paraId="19C2523C" w14:textId="77777777" w:rsidR="00FD6052" w:rsidRDefault="00FD6052" w:rsidP="00FD6052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主讲人：陈欣</w:t>
            </w:r>
          </w:p>
          <w:p w14:paraId="5EEBE9A3" w14:textId="0C4910D7" w:rsidR="00FD6052" w:rsidRPr="006D304F" w:rsidRDefault="00FD6052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职务：上海浦东发展银行伦敦分行行长</w:t>
            </w:r>
          </w:p>
        </w:tc>
        <w:tc>
          <w:tcPr>
            <w:tcW w:w="2943" w:type="dxa"/>
          </w:tcPr>
          <w:p w14:paraId="1B6F04EF" w14:textId="2CF5A825" w:rsidR="00ED2C99" w:rsidRPr="006D304F" w:rsidRDefault="00FD6052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上海浦东发展银行伦敦分行</w:t>
            </w:r>
          </w:p>
        </w:tc>
      </w:tr>
      <w:tr w:rsidR="00844C8E" w:rsidRPr="006D304F" w14:paraId="63A2A8E4" w14:textId="77777777" w:rsidTr="0029274F">
        <w:trPr>
          <w:trHeight w:val="540"/>
        </w:trPr>
        <w:tc>
          <w:tcPr>
            <w:tcW w:w="1130" w:type="dxa"/>
          </w:tcPr>
          <w:p w14:paraId="2BF58D91" w14:textId="4D502C63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5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0A5AAD5E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5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0644CB32" w14:textId="598AC2FA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3827" w:type="dxa"/>
          </w:tcPr>
          <w:p w14:paraId="27A9FA3A" w14:textId="3DA402F2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9:30-12:00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5</w:t>
            </w:r>
          </w:p>
          <w:p w14:paraId="41DA0D04" w14:textId="7B746B1B" w:rsidR="008F4817" w:rsidRDefault="008F4817" w:rsidP="008F4817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周莉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博士</w:t>
            </w:r>
          </w:p>
          <w:p w14:paraId="4E5DB6AE" w14:textId="402A6EA2" w:rsidR="008F4817" w:rsidRPr="006D304F" w:rsidRDefault="008F4817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英国格林威治大学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商学院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博士生导师</w:t>
            </w:r>
          </w:p>
          <w:p w14:paraId="3EF14F93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36E310C6" w14:textId="77777777" w:rsidR="0029274F" w:rsidRDefault="0029274F" w:rsidP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6</w:t>
            </w:r>
          </w:p>
          <w:p w14:paraId="62832EF3" w14:textId="492D89D8" w:rsidR="008F4817" w:rsidRDefault="008F4817" w:rsidP="008F4817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Nick Hand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1833F6A3" w14:textId="78B7CCE3" w:rsidR="008F4817" w:rsidRPr="006D304F" w:rsidRDefault="008F4817" w:rsidP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lastRenderedPageBreak/>
              <w:t>职务：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英国格林威治大学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对外合作交流处长</w:t>
            </w:r>
          </w:p>
        </w:tc>
        <w:tc>
          <w:tcPr>
            <w:tcW w:w="2943" w:type="dxa"/>
          </w:tcPr>
          <w:p w14:paraId="1C898AE8" w14:textId="034BF063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lastRenderedPageBreak/>
              <w:t>格林威治大学</w:t>
            </w:r>
            <w:proofErr w:type="spellEnd"/>
          </w:p>
        </w:tc>
      </w:tr>
      <w:tr w:rsidR="00844C8E" w:rsidRPr="006D304F" w14:paraId="56A1FA99" w14:textId="77777777" w:rsidTr="0029274F">
        <w:tc>
          <w:tcPr>
            <w:tcW w:w="1130" w:type="dxa"/>
          </w:tcPr>
          <w:p w14:paraId="72361F06" w14:textId="4815F5D8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lastRenderedPageBreak/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6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09E5A164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6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21510E1C" w14:textId="745965F5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3827" w:type="dxa"/>
          </w:tcPr>
          <w:p w14:paraId="66EB0EFF" w14:textId="77777777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</w:t>
            </w:r>
          </w:p>
          <w:p w14:paraId="2398B3A0" w14:textId="224E1045" w:rsidR="008F4817" w:rsidRDefault="008F4817" w:rsidP="008F4817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芮斌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3E3C1FB2" w14:textId="115F6D50" w:rsidR="008F4817" w:rsidRPr="006D304F" w:rsidRDefault="008F4817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中国电信号百控股董事</w:t>
            </w:r>
          </w:p>
          <w:p w14:paraId="62AB4498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302BCB7B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企业培训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2</w:t>
            </w:r>
          </w:p>
          <w:p w14:paraId="1B29F22C" w14:textId="77777777" w:rsidR="008F4817" w:rsidRDefault="008F4817" w:rsidP="008F4817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主讲人：芮斌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3D97156C" w14:textId="27F8803F" w:rsidR="008F4817" w:rsidRPr="006D304F" w:rsidRDefault="008F4817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职务：中国电信号百控股董事</w:t>
            </w:r>
          </w:p>
        </w:tc>
        <w:tc>
          <w:tcPr>
            <w:tcW w:w="2943" w:type="dxa"/>
          </w:tcPr>
          <w:p w14:paraId="681DB47C" w14:textId="15F83D7F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相关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</w:t>
            </w:r>
          </w:p>
        </w:tc>
      </w:tr>
      <w:tr w:rsidR="00844C8E" w:rsidRPr="006D304F" w14:paraId="450B6992" w14:textId="77777777" w:rsidTr="0029274F">
        <w:tc>
          <w:tcPr>
            <w:tcW w:w="1130" w:type="dxa"/>
          </w:tcPr>
          <w:p w14:paraId="1F179B99" w14:textId="4C672CB0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7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0F78D987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7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67B8F227" w14:textId="0F1E6CE3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3827" w:type="dxa"/>
          </w:tcPr>
          <w:p w14:paraId="3D2EBD80" w14:textId="2CE10A39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休整</w:t>
            </w:r>
          </w:p>
        </w:tc>
        <w:tc>
          <w:tcPr>
            <w:tcW w:w="2943" w:type="dxa"/>
          </w:tcPr>
          <w:p w14:paraId="4528B097" w14:textId="74E9DDD0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伦敦</w:t>
            </w:r>
            <w:proofErr w:type="spellEnd"/>
          </w:p>
        </w:tc>
      </w:tr>
      <w:tr w:rsidR="00844C8E" w:rsidRPr="006D304F" w14:paraId="464AC837" w14:textId="77777777" w:rsidTr="0029274F">
        <w:tc>
          <w:tcPr>
            <w:tcW w:w="1130" w:type="dxa"/>
          </w:tcPr>
          <w:p w14:paraId="3C7D3342" w14:textId="4AAE69F8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8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402FEC4C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8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2A243DA0" w14:textId="54C10166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周日</w:t>
            </w:r>
          </w:p>
        </w:tc>
        <w:tc>
          <w:tcPr>
            <w:tcW w:w="3827" w:type="dxa"/>
          </w:tcPr>
          <w:p w14:paraId="4B5CE403" w14:textId="7D034A45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休整</w:t>
            </w:r>
          </w:p>
        </w:tc>
        <w:tc>
          <w:tcPr>
            <w:tcW w:w="2943" w:type="dxa"/>
          </w:tcPr>
          <w:p w14:paraId="45A42C78" w14:textId="4AEF6EC5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伦敦</w:t>
            </w:r>
            <w:proofErr w:type="spellEnd"/>
          </w:p>
        </w:tc>
      </w:tr>
      <w:tr w:rsidR="00844C8E" w:rsidRPr="006D304F" w14:paraId="1CBB78A7" w14:textId="77777777" w:rsidTr="0029274F">
        <w:tc>
          <w:tcPr>
            <w:tcW w:w="1130" w:type="dxa"/>
          </w:tcPr>
          <w:p w14:paraId="5AB5B743" w14:textId="28E3CC3C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9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6380C8DB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9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084472AB" w14:textId="6DB6B7F3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周一</w:t>
            </w:r>
          </w:p>
        </w:tc>
        <w:tc>
          <w:tcPr>
            <w:tcW w:w="3827" w:type="dxa"/>
          </w:tcPr>
          <w:p w14:paraId="12008446" w14:textId="34B0A23F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大学拜访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3</w:t>
            </w:r>
          </w:p>
          <w:p w14:paraId="6E6543BE" w14:textId="5C5EFC01" w:rsidR="003E515A" w:rsidRDefault="003E515A" w:rsidP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Michelle MIAO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32DD49CE" w14:textId="4DF3A185" w:rsidR="003E515A" w:rsidRPr="006D304F" w:rsidRDefault="003E515A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英国大创新中心战略分析员</w:t>
            </w:r>
          </w:p>
          <w:p w14:paraId="38DF27E7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16883F50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大学培训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4</w:t>
            </w:r>
          </w:p>
          <w:p w14:paraId="03F1AB4B" w14:textId="64C7BD1A" w:rsidR="003E515A" w:rsidRDefault="003E515A" w:rsidP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Brain Graves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44EFAEC3" w14:textId="2A4781C4" w:rsidR="003E515A" w:rsidRPr="006D304F" w:rsidRDefault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帝国创新中心商务发展主任</w:t>
            </w:r>
          </w:p>
        </w:tc>
        <w:tc>
          <w:tcPr>
            <w:tcW w:w="2943" w:type="dxa"/>
          </w:tcPr>
          <w:p w14:paraId="3A1041DC" w14:textId="307C6EDD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帝国理工</w:t>
            </w:r>
            <w:proofErr w:type="spellEnd"/>
          </w:p>
        </w:tc>
      </w:tr>
      <w:tr w:rsidR="00844C8E" w:rsidRPr="006D304F" w14:paraId="347676F0" w14:textId="77777777" w:rsidTr="0029274F">
        <w:tc>
          <w:tcPr>
            <w:tcW w:w="1130" w:type="dxa"/>
          </w:tcPr>
          <w:p w14:paraId="2532B3CE" w14:textId="3A229947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10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08E1B943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25289E09" w14:textId="6387DB0E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周二</w:t>
            </w:r>
          </w:p>
        </w:tc>
        <w:tc>
          <w:tcPr>
            <w:tcW w:w="3827" w:type="dxa"/>
          </w:tcPr>
          <w:p w14:paraId="29A141F3" w14:textId="10785D3F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大学拜访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4</w:t>
            </w:r>
          </w:p>
          <w:p w14:paraId="16AF3F54" w14:textId="7FB365AE" w:rsidR="003E515A" w:rsidRDefault="003E515A" w:rsidP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Catherine Harper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5CFDFBBC" w14:textId="624BE83A" w:rsidR="003E515A" w:rsidRPr="006D304F" w:rsidRDefault="003E515A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奇切斯特大学副校长</w:t>
            </w:r>
          </w:p>
          <w:p w14:paraId="2A6BC219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1518F4EE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大学培训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5</w:t>
            </w:r>
          </w:p>
          <w:p w14:paraId="3FD09E48" w14:textId="2BC2CC28" w:rsidR="003E515A" w:rsidRDefault="003E515A" w:rsidP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Mark Barlow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22437B97" w14:textId="6F6B00BC" w:rsidR="003E515A" w:rsidRPr="006D304F" w:rsidRDefault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职务：英国奇切斯特大学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首席市场官</w:t>
            </w:r>
          </w:p>
        </w:tc>
        <w:tc>
          <w:tcPr>
            <w:tcW w:w="2943" w:type="dxa"/>
          </w:tcPr>
          <w:p w14:paraId="11E90BCD" w14:textId="1A8D059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奇切斯特大学</w:t>
            </w:r>
          </w:p>
        </w:tc>
      </w:tr>
      <w:tr w:rsidR="00844C8E" w:rsidRPr="006D304F" w14:paraId="141986EF" w14:textId="77777777" w:rsidTr="0029274F">
        <w:tc>
          <w:tcPr>
            <w:tcW w:w="1130" w:type="dxa"/>
          </w:tcPr>
          <w:p w14:paraId="6804DEC9" w14:textId="4B82209F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11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6DEB83A5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11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1DE3A528" w14:textId="00921D9F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3827" w:type="dxa"/>
          </w:tcPr>
          <w:p w14:paraId="4E6ABB2C" w14:textId="734BF81B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大学拜访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6</w:t>
            </w:r>
          </w:p>
          <w:p w14:paraId="1055142D" w14:textId="5D9EEC57" w:rsidR="003E515A" w:rsidRDefault="003E515A" w:rsidP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bookmarkStart w:id="1" w:name="OLE_LINK189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Dave Cooper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 </w:t>
            </w:r>
          </w:p>
          <w:p w14:paraId="77083137" w14:textId="3F7F4541" w:rsidR="003E515A" w:rsidRPr="006D304F" w:rsidRDefault="003E515A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职务：英国奇切斯特大学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商学院院长</w:t>
            </w:r>
          </w:p>
          <w:bookmarkEnd w:id="1"/>
          <w:p w14:paraId="6F9B74FA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1090A3BC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大学培训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7</w:t>
            </w:r>
          </w:p>
          <w:p w14:paraId="10AD812A" w14:textId="77777777" w:rsidR="003E515A" w:rsidRDefault="003E515A" w:rsidP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David Cooper </w:t>
            </w:r>
          </w:p>
          <w:p w14:paraId="4143A4BB" w14:textId="323A8CF8" w:rsidR="003E515A" w:rsidRPr="006D304F" w:rsidRDefault="003E515A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职务：英国奇切斯特大学商学院院长</w:t>
            </w:r>
          </w:p>
        </w:tc>
        <w:tc>
          <w:tcPr>
            <w:tcW w:w="2943" w:type="dxa"/>
          </w:tcPr>
          <w:p w14:paraId="5B13726C" w14:textId="69B99E34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奇切斯特大学</w:t>
            </w:r>
          </w:p>
        </w:tc>
      </w:tr>
      <w:tr w:rsidR="00844C8E" w:rsidRPr="006D304F" w14:paraId="091A3AC2" w14:textId="77777777" w:rsidTr="0029274F">
        <w:tc>
          <w:tcPr>
            <w:tcW w:w="1130" w:type="dxa"/>
          </w:tcPr>
          <w:p w14:paraId="5315E435" w14:textId="260B8E5B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7BD00C83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09E0AC49" w14:textId="585BA7C6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3827" w:type="dxa"/>
          </w:tcPr>
          <w:p w14:paraId="363E4466" w14:textId="465EBA43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公务拜访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</w:t>
            </w:r>
          </w:p>
          <w:p w14:paraId="2D2CB6FA" w14:textId="7838B24D" w:rsidR="000553C3" w:rsidRDefault="000553C3" w:rsidP="000553C3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张隽</w:t>
            </w:r>
          </w:p>
          <w:p w14:paraId="2BE1C019" w14:textId="18A16CEA" w:rsidR="000553C3" w:rsidRPr="006D304F" w:rsidRDefault="000553C3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安永会计师事务所总监</w:t>
            </w:r>
          </w:p>
          <w:p w14:paraId="0DD2CBA8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03DBFCBE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公务培训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2</w:t>
            </w:r>
          </w:p>
          <w:p w14:paraId="297BAD30" w14:textId="53124CA2" w:rsidR="000553C3" w:rsidRDefault="000553C3" w:rsidP="000553C3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Alan </w:t>
            </w:r>
            <w:proofErr w:type="spellStart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Arokiam</w:t>
            </w:r>
            <w:proofErr w:type="spellEnd"/>
          </w:p>
          <w:p w14:paraId="0B3E16A2" w14:textId="0BEDDD07" w:rsidR="000553C3" w:rsidRPr="006D304F" w:rsidRDefault="000553C3">
            <w:pPr>
              <w:rPr>
                <w:rFonts w:eastAsia="宋体" w:cs="宋体" w:hint="eastAsia"/>
                <w:sz w:val="20"/>
                <w:szCs w:val="20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皇家霍洛威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2943" w:type="dxa"/>
          </w:tcPr>
          <w:p w14:paraId="67F6FB79" w14:textId="099F4C14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相关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</w:t>
            </w:r>
          </w:p>
        </w:tc>
      </w:tr>
      <w:tr w:rsidR="00844C8E" w:rsidRPr="006D304F" w14:paraId="27D896A9" w14:textId="77777777" w:rsidTr="0029274F">
        <w:tc>
          <w:tcPr>
            <w:tcW w:w="1130" w:type="dxa"/>
          </w:tcPr>
          <w:p w14:paraId="73CB06CF" w14:textId="3A587C27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13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11BC5F83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13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4ED13A12" w14:textId="05BF2D99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3827" w:type="dxa"/>
          </w:tcPr>
          <w:p w14:paraId="377DFE18" w14:textId="5E067A6B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公务拜访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3</w:t>
            </w:r>
          </w:p>
          <w:p w14:paraId="42DBF3FB" w14:textId="1649414C" w:rsidR="00966CDF" w:rsidRPr="006D304F" w:rsidRDefault="00966CD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单位：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Map Project Office</w:t>
            </w:r>
          </w:p>
          <w:p w14:paraId="7789BFAC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1A201D24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公务培训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4</w:t>
            </w:r>
          </w:p>
          <w:p w14:paraId="4BAD9C94" w14:textId="7D34E720" w:rsidR="00966CDF" w:rsidRPr="006D304F" w:rsidRDefault="00966CD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单位：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Map Project Office</w:t>
            </w:r>
          </w:p>
        </w:tc>
        <w:tc>
          <w:tcPr>
            <w:tcW w:w="2943" w:type="dxa"/>
          </w:tcPr>
          <w:p w14:paraId="5E5CC403" w14:textId="480A53D7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相关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</w:t>
            </w:r>
          </w:p>
        </w:tc>
      </w:tr>
      <w:tr w:rsidR="00844C8E" w:rsidRPr="006D304F" w14:paraId="6C57E49E" w14:textId="77777777" w:rsidTr="0029274F">
        <w:tc>
          <w:tcPr>
            <w:tcW w:w="1130" w:type="dxa"/>
          </w:tcPr>
          <w:p w14:paraId="35B0DBEF" w14:textId="5AD6AC1A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14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2497FD47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14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5CF236F7" w14:textId="78A4C0DD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3827" w:type="dxa"/>
          </w:tcPr>
          <w:p w14:paraId="53338516" w14:textId="0848300B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休整</w:t>
            </w:r>
          </w:p>
        </w:tc>
        <w:tc>
          <w:tcPr>
            <w:tcW w:w="2943" w:type="dxa"/>
          </w:tcPr>
          <w:p w14:paraId="7A857149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</w:p>
        </w:tc>
      </w:tr>
      <w:tr w:rsidR="00844C8E" w:rsidRPr="006D304F" w14:paraId="7E90B7BB" w14:textId="77777777" w:rsidTr="0029274F">
        <w:tc>
          <w:tcPr>
            <w:tcW w:w="1130" w:type="dxa"/>
          </w:tcPr>
          <w:p w14:paraId="303A27EC" w14:textId="0FE23344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15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20ED5977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15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421A44B7" w14:textId="6CAEC754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周日</w:t>
            </w:r>
          </w:p>
        </w:tc>
        <w:tc>
          <w:tcPr>
            <w:tcW w:w="3827" w:type="dxa"/>
          </w:tcPr>
          <w:p w14:paraId="04CAF69D" w14:textId="5D1B24B9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休整</w:t>
            </w:r>
          </w:p>
        </w:tc>
        <w:tc>
          <w:tcPr>
            <w:tcW w:w="2943" w:type="dxa"/>
          </w:tcPr>
          <w:p w14:paraId="7963A3D2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</w:p>
        </w:tc>
      </w:tr>
      <w:tr w:rsidR="00844C8E" w:rsidRPr="006D304F" w14:paraId="5A0408C4" w14:textId="77777777" w:rsidTr="0029274F">
        <w:tc>
          <w:tcPr>
            <w:tcW w:w="1130" w:type="dxa"/>
          </w:tcPr>
          <w:p w14:paraId="6FD2F8D6" w14:textId="5BD42886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lastRenderedPageBreak/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16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793FFD45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16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0BA112DF" w14:textId="26E42765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周一</w:t>
            </w:r>
          </w:p>
        </w:tc>
        <w:tc>
          <w:tcPr>
            <w:tcW w:w="3827" w:type="dxa"/>
          </w:tcPr>
          <w:p w14:paraId="796B6C13" w14:textId="5DAC3BBC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培训讲座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7</w:t>
            </w:r>
          </w:p>
          <w:p w14:paraId="5920348B" w14:textId="69995F3C" w:rsidR="00CA4A09" w:rsidRDefault="00CA4A09" w:rsidP="00CA4A0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Charles Hampden-Turner</w:t>
            </w:r>
          </w:p>
          <w:p w14:paraId="2F86DF14" w14:textId="3B31C861" w:rsidR="00CA4A09" w:rsidRPr="006D304F" w:rsidRDefault="00CA4A09" w:rsidP="00CA4A0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职务：英国剑桥大学佳奇商学院高级研究员</w:t>
            </w:r>
          </w:p>
          <w:p w14:paraId="291DFB68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7FE101C8" w14:textId="77777777" w:rsidR="0029274F" w:rsidRDefault="0029274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公务拜访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5</w:t>
            </w:r>
          </w:p>
          <w:p w14:paraId="3D5DA27E" w14:textId="43A6DCC3" w:rsidR="00CA4A09" w:rsidRPr="006D304F" w:rsidRDefault="00CA4A09">
            <w:pPr>
              <w:rPr>
                <w:rFonts w:eastAsia="宋体" w:cs="宋体" w:hint="eastAsia"/>
                <w:sz w:val="20"/>
                <w:szCs w:val="20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单位：启迪控股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-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清华和剑桥合作科技园区</w:t>
            </w:r>
          </w:p>
        </w:tc>
        <w:tc>
          <w:tcPr>
            <w:tcW w:w="2943" w:type="dxa"/>
          </w:tcPr>
          <w:p w14:paraId="4C2F9F6D" w14:textId="5DFAEB2C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剑桥</w:t>
            </w:r>
          </w:p>
        </w:tc>
      </w:tr>
      <w:tr w:rsidR="00844C8E" w:rsidRPr="006D304F" w14:paraId="61038639" w14:textId="77777777" w:rsidTr="0029274F">
        <w:tc>
          <w:tcPr>
            <w:tcW w:w="1130" w:type="dxa"/>
          </w:tcPr>
          <w:p w14:paraId="49B2F5CA" w14:textId="75237252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17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19C813C1" w14:textId="77777777" w:rsidR="0029274F" w:rsidRPr="006D304F" w:rsidRDefault="0029274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17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718C26BD" w14:textId="1672C674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周二</w:t>
            </w:r>
          </w:p>
        </w:tc>
        <w:tc>
          <w:tcPr>
            <w:tcW w:w="3827" w:type="dxa"/>
          </w:tcPr>
          <w:p w14:paraId="04917C7E" w14:textId="4FC9E194" w:rsidR="0029274F" w:rsidRDefault="0029274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="00844C8E" w:rsidRPr="006D304F">
              <w:rPr>
                <w:rFonts w:eastAsia="宋体" w:cs="宋体"/>
                <w:sz w:val="20"/>
                <w:szCs w:val="20"/>
                <w:lang w:eastAsia="zh-CN"/>
              </w:rPr>
              <w:t>公务培训</w:t>
            </w:r>
            <w:r w:rsidR="00844C8E">
              <w:rPr>
                <w:rFonts w:eastAsia="宋体" w:cs="宋体"/>
                <w:sz w:val="20"/>
                <w:szCs w:val="20"/>
                <w:lang w:eastAsia="zh-CN"/>
              </w:rPr>
              <w:t>7</w:t>
            </w:r>
          </w:p>
          <w:p w14:paraId="7193A092" w14:textId="5803F9E3" w:rsidR="00966CDF" w:rsidRDefault="00844C8E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主讲人：郭毅可教授</w:t>
            </w:r>
          </w:p>
          <w:p w14:paraId="2B966C2E" w14:textId="3973CF71" w:rsidR="00844C8E" w:rsidRDefault="00844C8E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职务：英国皇家工程院院士</w:t>
            </w:r>
          </w:p>
          <w:p w14:paraId="2AEA01E3" w14:textId="1F9FBE25" w:rsidR="00844C8E" w:rsidRPr="006D304F" w:rsidRDefault="00844C8E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英国帝国理工学院数据科学研究所所长</w:t>
            </w:r>
            <w:bookmarkStart w:id="2" w:name="_GoBack"/>
            <w:bookmarkEnd w:id="2"/>
          </w:p>
          <w:p w14:paraId="5C61B2A2" w14:textId="77777777" w:rsidR="0029274F" w:rsidRPr="006D304F" w:rsidRDefault="0029274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28B71121" w14:textId="3AE21055" w:rsidR="0029274F" w:rsidRPr="006D304F" w:rsidRDefault="0029274F">
            <w:pPr>
              <w:rPr>
                <w:rFonts w:eastAsia="宋体" w:cs="宋体" w:hint="eastAsia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公务培训</w:t>
            </w:r>
            <w:r w:rsidR="00844C8E">
              <w:rPr>
                <w:rFonts w:eastAsia="宋体" w:cs="宋体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43" w:type="dxa"/>
          </w:tcPr>
          <w:p w14:paraId="1218EB32" w14:textId="71185EC1" w:rsidR="0029274F" w:rsidRPr="006D304F" w:rsidRDefault="0029274F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相关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企业</w:t>
            </w:r>
          </w:p>
        </w:tc>
      </w:tr>
      <w:tr w:rsidR="00844C8E" w:rsidRPr="006D304F" w14:paraId="7CB107E3" w14:textId="77777777" w:rsidTr="0029274F">
        <w:tc>
          <w:tcPr>
            <w:tcW w:w="1130" w:type="dxa"/>
          </w:tcPr>
          <w:p w14:paraId="32A6590D" w14:textId="6400A292" w:rsidR="005C0151" w:rsidRPr="006D304F" w:rsidRDefault="005C0151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18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4705CB85" w14:textId="77777777" w:rsidR="005C0151" w:rsidRPr="006D304F" w:rsidRDefault="005C0151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18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32B32921" w14:textId="045BA07A" w:rsidR="005C0151" w:rsidRPr="006D304F" w:rsidRDefault="005C0151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周三</w:t>
            </w:r>
          </w:p>
        </w:tc>
        <w:tc>
          <w:tcPr>
            <w:tcW w:w="3827" w:type="dxa"/>
          </w:tcPr>
          <w:p w14:paraId="3B177F78" w14:textId="1A8228A0" w:rsidR="005C0151" w:rsidRDefault="005C0151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9:30-12:00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7</w:t>
            </w:r>
          </w:p>
          <w:p w14:paraId="6BC3830D" w14:textId="7FEDFD59" w:rsidR="00CA4A09" w:rsidRDefault="00CA4A09" w:rsidP="00CA4A0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Mark Bishop</w:t>
            </w:r>
          </w:p>
          <w:p w14:paraId="73701049" w14:textId="4745929C" w:rsidR="00CA4A09" w:rsidRPr="006D304F" w:rsidRDefault="00CA4A09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职务：英国剑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伦敦大学金史密斯学院院长</w:t>
            </w:r>
          </w:p>
          <w:p w14:paraId="0F81FFDB" w14:textId="77777777" w:rsidR="005C0151" w:rsidRPr="006D304F" w:rsidRDefault="005C0151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53164F3A" w14:textId="77777777" w:rsidR="005C0151" w:rsidRDefault="005C0151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8</w:t>
            </w:r>
          </w:p>
          <w:p w14:paraId="19EA34C5" w14:textId="1D507F21" w:rsidR="00CA4A09" w:rsidRDefault="00CA4A09" w:rsidP="00CA4A0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 xml:space="preserve">Nasser </w:t>
            </w:r>
            <w:proofErr w:type="spellStart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Sherkat</w:t>
            </w:r>
            <w:proofErr w:type="spellEnd"/>
          </w:p>
          <w:p w14:paraId="1E3DB5ED" w14:textId="7E7A33BD" w:rsidR="00CA4A09" w:rsidRPr="006D304F" w:rsidRDefault="00CA4A0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谢菲尔德哈勒姆大学院长</w:t>
            </w:r>
          </w:p>
        </w:tc>
        <w:tc>
          <w:tcPr>
            <w:tcW w:w="2943" w:type="dxa"/>
          </w:tcPr>
          <w:p w14:paraId="4078FDE5" w14:textId="22568234" w:rsidR="005C0151" w:rsidRPr="006D304F" w:rsidRDefault="005C0151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格林威治大学</w:t>
            </w:r>
            <w:proofErr w:type="spellEnd"/>
          </w:p>
        </w:tc>
      </w:tr>
      <w:tr w:rsidR="00844C8E" w:rsidRPr="006D304F" w14:paraId="1F4EA840" w14:textId="77777777" w:rsidTr="0029274F">
        <w:tc>
          <w:tcPr>
            <w:tcW w:w="1130" w:type="dxa"/>
          </w:tcPr>
          <w:p w14:paraId="38ACDCF9" w14:textId="7B782B44" w:rsidR="005C0151" w:rsidRPr="006D304F" w:rsidRDefault="005C0151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19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53C63350" w14:textId="77777777" w:rsidR="005C0151" w:rsidRPr="006D304F" w:rsidRDefault="005C0151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19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5AA6153F" w14:textId="00070F8D" w:rsidR="005C0151" w:rsidRPr="006D304F" w:rsidRDefault="005C0151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周四</w:t>
            </w:r>
          </w:p>
        </w:tc>
        <w:tc>
          <w:tcPr>
            <w:tcW w:w="3827" w:type="dxa"/>
          </w:tcPr>
          <w:p w14:paraId="6BCDD1D7" w14:textId="77777777" w:rsidR="005C0151" w:rsidRDefault="005C0151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9:30-12:00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5</w:t>
            </w:r>
          </w:p>
          <w:p w14:paraId="2FCA5007" w14:textId="2D1ED8C0" w:rsidR="00CA4A09" w:rsidRDefault="00CA4A09" w:rsidP="00CA4A09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bookmarkStart w:id="3" w:name="OLE_LINK190"/>
            <w:bookmarkStart w:id="4" w:name="OLE_LINK191"/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张振学</w:t>
            </w:r>
          </w:p>
          <w:p w14:paraId="36B4300D" w14:textId="77777777" w:rsidR="00966CDF" w:rsidRDefault="00CA4A09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</w:t>
            </w:r>
            <w:r w:rsidR="00966CDF">
              <w:rPr>
                <w:rFonts w:eastAsia="宋体" w:cs="宋体" w:hint="eastAsia"/>
                <w:sz w:val="20"/>
                <w:szCs w:val="20"/>
                <w:lang w:eastAsia="zh-CN"/>
              </w:rPr>
              <w:t>伯明翰大学教授</w:t>
            </w:r>
          </w:p>
          <w:bookmarkEnd w:id="3"/>
          <w:bookmarkEnd w:id="4"/>
          <w:p w14:paraId="51F813D9" w14:textId="39A43705" w:rsidR="005C0151" w:rsidRPr="006D304F" w:rsidRDefault="005C0151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6BDF928E" w14:textId="77777777" w:rsidR="005C0151" w:rsidRDefault="005C0151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14:00-16:00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讲座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6</w:t>
            </w:r>
          </w:p>
          <w:p w14:paraId="4FE08A64" w14:textId="77777777" w:rsidR="00966CDF" w:rsidRDefault="00966CDF" w:rsidP="00966CD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主讲人：张振学</w:t>
            </w:r>
          </w:p>
          <w:p w14:paraId="3089F518" w14:textId="0C3BB79A" w:rsidR="00966CDF" w:rsidRPr="006D304F" w:rsidRDefault="00966CD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职务：英国伯明翰大学教授</w:t>
            </w:r>
          </w:p>
        </w:tc>
        <w:tc>
          <w:tcPr>
            <w:tcW w:w="2943" w:type="dxa"/>
          </w:tcPr>
          <w:p w14:paraId="378C6014" w14:textId="68158A1E" w:rsidR="005C0151" w:rsidRPr="006D304F" w:rsidRDefault="005C0151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格林威治大学</w:t>
            </w:r>
            <w:proofErr w:type="spellEnd"/>
          </w:p>
        </w:tc>
      </w:tr>
      <w:tr w:rsidR="00844C8E" w:rsidRPr="006D304F" w14:paraId="2B6BB661" w14:textId="77777777" w:rsidTr="0029274F">
        <w:tc>
          <w:tcPr>
            <w:tcW w:w="1130" w:type="dxa"/>
          </w:tcPr>
          <w:p w14:paraId="614FDC5A" w14:textId="1FB2A19A" w:rsidR="001A395F" w:rsidRPr="006D304F" w:rsidRDefault="001A395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20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4CBF3BC0" w14:textId="77777777" w:rsidR="001A395F" w:rsidRPr="006D304F" w:rsidRDefault="001A395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20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4FC54AB3" w14:textId="6A44FBA7" w:rsidR="001A395F" w:rsidRPr="006D304F" w:rsidRDefault="001A395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周五</w:t>
            </w:r>
          </w:p>
        </w:tc>
        <w:tc>
          <w:tcPr>
            <w:tcW w:w="3827" w:type="dxa"/>
          </w:tcPr>
          <w:p w14:paraId="4E9F1AB1" w14:textId="77777777" w:rsidR="00966CDF" w:rsidRDefault="001A395F" w:rsidP="00966CD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10:30-12:00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结课仪式</w:t>
            </w:r>
          </w:p>
          <w:p w14:paraId="67890B66" w14:textId="4EC66DC9" w:rsidR="00966CDF" w:rsidRDefault="00966CDF" w:rsidP="00966CDF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主讲人：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David Maguire</w:t>
            </w:r>
          </w:p>
          <w:p w14:paraId="7045B98F" w14:textId="2BE1F482" w:rsidR="001A395F" w:rsidRPr="006D304F" w:rsidRDefault="00966CDF" w:rsidP="002E1DBC">
            <w:pPr>
              <w:rPr>
                <w:rFonts w:eastAsia="宋体" w:cs="宋体" w:hint="eastAsia"/>
                <w:sz w:val="20"/>
                <w:szCs w:val="20"/>
                <w:lang w:eastAsia="zh-CN"/>
              </w:rPr>
            </w:pP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职务：英国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格林威治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大学</w:t>
            </w:r>
            <w:r>
              <w:rPr>
                <w:rFonts w:eastAsia="宋体" w:cs="宋体" w:hint="eastAsia"/>
                <w:sz w:val="20"/>
                <w:szCs w:val="20"/>
                <w:lang w:eastAsia="zh-CN"/>
              </w:rPr>
              <w:t>校长</w:t>
            </w:r>
          </w:p>
          <w:p w14:paraId="70A56A37" w14:textId="3DECA613" w:rsidR="001A395F" w:rsidRPr="006D304F" w:rsidRDefault="001A395F" w:rsidP="002E1DBC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12:00-14:00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 xml:space="preserve"> 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午餐</w:t>
            </w:r>
          </w:p>
          <w:p w14:paraId="5ECFA558" w14:textId="72ED52F8" w:rsidR="001A395F" w:rsidRPr="006D304F" w:rsidRDefault="001A395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休整</w:t>
            </w:r>
            <w:proofErr w:type="spellEnd"/>
          </w:p>
        </w:tc>
        <w:tc>
          <w:tcPr>
            <w:tcW w:w="2943" w:type="dxa"/>
          </w:tcPr>
          <w:p w14:paraId="5F070585" w14:textId="5D57232D" w:rsidR="001A395F" w:rsidRPr="006D304F" w:rsidRDefault="001A395F">
            <w:pPr>
              <w:rPr>
                <w:rFonts w:eastAsia="宋体" w:cs="宋体"/>
                <w:sz w:val="20"/>
                <w:szCs w:val="20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格林威治大学</w:t>
            </w:r>
            <w:proofErr w:type="spellEnd"/>
          </w:p>
        </w:tc>
      </w:tr>
      <w:tr w:rsidR="00844C8E" w:rsidRPr="006D304F" w14:paraId="3DD37024" w14:textId="77777777" w:rsidTr="0029274F">
        <w:tc>
          <w:tcPr>
            <w:tcW w:w="1130" w:type="dxa"/>
          </w:tcPr>
          <w:p w14:paraId="12D113A2" w14:textId="2D196E7F" w:rsidR="001A395F" w:rsidRPr="006D304F" w:rsidRDefault="001A395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第</w:t>
            </w:r>
            <w:r w:rsidRPr="006D304F">
              <w:rPr>
                <w:rFonts w:eastAsia="宋体" w:cs="宋体"/>
                <w:sz w:val="20"/>
                <w:szCs w:val="20"/>
              </w:rPr>
              <w:t>21</w:t>
            </w:r>
            <w:r w:rsidRPr="006D304F">
              <w:rPr>
                <w:rFonts w:eastAsia="宋体" w:cs="宋体"/>
                <w:sz w:val="20"/>
                <w:szCs w:val="20"/>
              </w:rPr>
              <w:t>天</w:t>
            </w:r>
          </w:p>
        </w:tc>
        <w:tc>
          <w:tcPr>
            <w:tcW w:w="1560" w:type="dxa"/>
          </w:tcPr>
          <w:p w14:paraId="1CC44634" w14:textId="77777777" w:rsidR="001A395F" w:rsidRPr="006D304F" w:rsidRDefault="001A395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r w:rsidRPr="006D304F">
              <w:rPr>
                <w:rFonts w:eastAsia="宋体" w:cs="宋体"/>
                <w:sz w:val="20"/>
                <w:szCs w:val="20"/>
              </w:rPr>
              <w:t>12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月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21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日</w:t>
            </w:r>
          </w:p>
          <w:p w14:paraId="79EADABB" w14:textId="3D9731FD" w:rsidR="001A395F" w:rsidRPr="006D304F" w:rsidRDefault="001A395F">
            <w:pPr>
              <w:rPr>
                <w:rFonts w:eastAsia="宋体" w:cs="宋体"/>
                <w:sz w:val="20"/>
                <w:szCs w:val="20"/>
              </w:rPr>
            </w:pP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周六</w:t>
            </w:r>
          </w:p>
        </w:tc>
        <w:tc>
          <w:tcPr>
            <w:tcW w:w="3827" w:type="dxa"/>
          </w:tcPr>
          <w:p w14:paraId="41D63092" w14:textId="72ED5F4B" w:rsidR="001A395F" w:rsidRPr="006D304F" w:rsidRDefault="001A395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返回国内</w:t>
            </w:r>
            <w:proofErr w:type="spellEnd"/>
          </w:p>
        </w:tc>
        <w:tc>
          <w:tcPr>
            <w:tcW w:w="2943" w:type="dxa"/>
          </w:tcPr>
          <w:p w14:paraId="51121599" w14:textId="1D6DB976" w:rsidR="001A395F" w:rsidRPr="006D304F" w:rsidRDefault="001A395F">
            <w:pPr>
              <w:rPr>
                <w:rFonts w:eastAsia="宋体" w:cs="宋体"/>
                <w:sz w:val="20"/>
                <w:szCs w:val="20"/>
                <w:lang w:eastAsia="zh-CN"/>
              </w:rPr>
            </w:pPr>
            <w:proofErr w:type="spellStart"/>
            <w:r w:rsidRPr="006D304F">
              <w:rPr>
                <w:rFonts w:eastAsia="宋体" w:cs="宋体"/>
                <w:sz w:val="20"/>
                <w:szCs w:val="20"/>
              </w:rPr>
              <w:t>伦敦</w:t>
            </w:r>
            <w:proofErr w:type="spellEnd"/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-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北京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/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上海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-</w:t>
            </w:r>
            <w:r w:rsidRPr="006D304F">
              <w:rPr>
                <w:rFonts w:eastAsia="宋体" w:cs="宋体"/>
                <w:sz w:val="20"/>
                <w:szCs w:val="20"/>
                <w:lang w:eastAsia="zh-CN"/>
              </w:rPr>
              <w:t>合肥</w:t>
            </w:r>
          </w:p>
        </w:tc>
      </w:tr>
    </w:tbl>
    <w:p w14:paraId="32872E6F" w14:textId="77777777" w:rsidR="00807887" w:rsidRPr="006D304F" w:rsidRDefault="00807887">
      <w:pPr>
        <w:spacing w:line="396" w:lineRule="auto"/>
        <w:rPr>
          <w:rFonts w:eastAsia="宋体" w:cs="宋体"/>
          <w:sz w:val="24"/>
          <w:szCs w:val="24"/>
        </w:rPr>
        <w:sectPr w:rsidR="00807887" w:rsidRPr="006D304F" w:rsidSect="001165A8">
          <w:headerReference w:type="default" r:id="rId7"/>
          <w:footerReference w:type="default" r:id="rId8"/>
          <w:pgSz w:w="11910" w:h="16840"/>
          <w:pgMar w:top="1440" w:right="1800" w:bottom="1440" w:left="1800" w:header="1395" w:footer="654" w:gutter="0"/>
          <w:cols w:space="720"/>
          <w:docGrid w:linePitch="299"/>
        </w:sectPr>
      </w:pPr>
    </w:p>
    <w:p w14:paraId="41DF85A8" w14:textId="568DF7D0" w:rsidR="00807887" w:rsidRPr="006D304F" w:rsidRDefault="00807887">
      <w:pPr>
        <w:spacing w:before="5"/>
        <w:rPr>
          <w:rFonts w:eastAsia="Times New Roman" w:cs="Times New Roman"/>
          <w:sz w:val="17"/>
          <w:szCs w:val="17"/>
        </w:rPr>
      </w:pPr>
      <w:bookmarkStart w:id="5" w:name="10-02"/>
      <w:bookmarkEnd w:id="5"/>
    </w:p>
    <w:sectPr w:rsidR="00807887" w:rsidRPr="006D304F">
      <w:headerReference w:type="default" r:id="rId9"/>
      <w:footerReference w:type="default" r:id="rId10"/>
      <w:pgSz w:w="1191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66AF" w14:textId="77777777" w:rsidR="00646B6B" w:rsidRDefault="00646B6B">
      <w:r>
        <w:separator/>
      </w:r>
    </w:p>
  </w:endnote>
  <w:endnote w:type="continuationSeparator" w:id="0">
    <w:p w14:paraId="71EAA5AF" w14:textId="77777777" w:rsidR="00646B6B" w:rsidRDefault="0064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B18C" w14:textId="14798CB6" w:rsidR="00DB5C5A" w:rsidRDefault="00DB5C5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F9D5" w14:textId="77777777" w:rsidR="00DB5C5A" w:rsidRDefault="00DB5C5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E64B0" w14:textId="77777777" w:rsidR="00646B6B" w:rsidRDefault="00646B6B">
      <w:r>
        <w:separator/>
      </w:r>
    </w:p>
  </w:footnote>
  <w:footnote w:type="continuationSeparator" w:id="0">
    <w:p w14:paraId="23BA13EA" w14:textId="77777777" w:rsidR="00646B6B" w:rsidRDefault="00646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D2B2" w14:textId="5B794662" w:rsidR="00DB5C5A" w:rsidRDefault="00DB5C5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A8FA" w14:textId="77777777" w:rsidR="00DB5C5A" w:rsidRDefault="00DB5C5A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87"/>
    <w:rsid w:val="000553C3"/>
    <w:rsid w:val="001165A8"/>
    <w:rsid w:val="001A395F"/>
    <w:rsid w:val="0029274F"/>
    <w:rsid w:val="00396F75"/>
    <w:rsid w:val="003E515A"/>
    <w:rsid w:val="005C0151"/>
    <w:rsid w:val="00646B6B"/>
    <w:rsid w:val="006D304F"/>
    <w:rsid w:val="00760DB4"/>
    <w:rsid w:val="00807887"/>
    <w:rsid w:val="00827BBD"/>
    <w:rsid w:val="00844C8E"/>
    <w:rsid w:val="008F4817"/>
    <w:rsid w:val="00966CDF"/>
    <w:rsid w:val="009F5666"/>
    <w:rsid w:val="00AC20C3"/>
    <w:rsid w:val="00B12158"/>
    <w:rsid w:val="00CA4A09"/>
    <w:rsid w:val="00DB5C5A"/>
    <w:rsid w:val="00EC3BB2"/>
    <w:rsid w:val="00ED2C99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B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sz w:val="58"/>
      <w:szCs w:val="58"/>
    </w:rPr>
  </w:style>
  <w:style w:type="paragraph" w:styleId="2">
    <w:name w:val="heading 2"/>
    <w:basedOn w:val="a"/>
    <w:uiPriority w:val="1"/>
    <w:qFormat/>
    <w:pPr>
      <w:ind w:left="1368"/>
      <w:outlineLvl w:val="1"/>
    </w:pPr>
    <w:rPr>
      <w:rFonts w:ascii="宋体" w:eastAsia="宋体" w:hAnsi="宋体"/>
      <w:sz w:val="57"/>
      <w:szCs w:val="57"/>
    </w:rPr>
  </w:style>
  <w:style w:type="paragraph" w:styleId="3">
    <w:name w:val="heading 3"/>
    <w:basedOn w:val="a"/>
    <w:uiPriority w:val="1"/>
    <w:qFormat/>
    <w:pPr>
      <w:ind w:left="214"/>
      <w:outlineLvl w:val="2"/>
    </w:pPr>
    <w:rPr>
      <w:rFonts w:ascii="宋体" w:eastAsia="宋体" w:hAnsi="宋体"/>
      <w:sz w:val="56"/>
      <w:szCs w:val="56"/>
    </w:rPr>
  </w:style>
  <w:style w:type="paragraph" w:styleId="4">
    <w:name w:val="heading 4"/>
    <w:basedOn w:val="a"/>
    <w:uiPriority w:val="1"/>
    <w:qFormat/>
    <w:pPr>
      <w:outlineLvl w:val="3"/>
    </w:pPr>
    <w:rPr>
      <w:rFonts w:ascii="宋体" w:eastAsia="宋体" w:hAnsi="宋体"/>
      <w:sz w:val="52"/>
      <w:szCs w:val="52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rFonts w:ascii="宋体" w:eastAsia="宋体" w:hAnsi="宋体"/>
      <w:sz w:val="36"/>
      <w:szCs w:val="36"/>
    </w:rPr>
  </w:style>
  <w:style w:type="paragraph" w:styleId="6">
    <w:name w:val="heading 6"/>
    <w:basedOn w:val="a"/>
    <w:uiPriority w:val="1"/>
    <w:qFormat/>
    <w:pPr>
      <w:spacing w:before="55"/>
      <w:ind w:left="1411"/>
      <w:outlineLvl w:val="5"/>
    </w:pPr>
    <w:rPr>
      <w:rFonts w:ascii="Arial" w:eastAsia="Arial" w:hAnsi="Arial"/>
      <w:sz w:val="35"/>
      <w:szCs w:val="35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宋体" w:eastAsia="宋体" w:hAnsi="宋体"/>
      <w:sz w:val="34"/>
      <w:szCs w:val="34"/>
    </w:rPr>
  </w:style>
  <w:style w:type="paragraph" w:styleId="8">
    <w:name w:val="heading 8"/>
    <w:basedOn w:val="a"/>
    <w:uiPriority w:val="1"/>
    <w:qFormat/>
    <w:pPr>
      <w:ind w:left="145"/>
      <w:outlineLvl w:val="7"/>
    </w:pPr>
    <w:rPr>
      <w:rFonts w:ascii="Arial" w:eastAsia="Arial" w:hAnsi="Arial"/>
      <w:sz w:val="33"/>
      <w:szCs w:val="33"/>
    </w:rPr>
  </w:style>
  <w:style w:type="paragraph" w:styleId="9">
    <w:name w:val="heading 9"/>
    <w:basedOn w:val="a"/>
    <w:uiPriority w:val="1"/>
    <w:qFormat/>
    <w:pPr>
      <w:ind w:left="434"/>
      <w:outlineLvl w:val="8"/>
    </w:pPr>
    <w:rPr>
      <w:rFonts w:ascii="宋体" w:eastAsia="宋体" w:hAnsi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rFonts w:ascii="宋体" w:eastAsia="宋体" w:hAnsi="宋体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396F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6F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396F75"/>
    <w:rPr>
      <w:sz w:val="18"/>
      <w:szCs w:val="18"/>
    </w:rPr>
  </w:style>
  <w:style w:type="table" w:styleId="a9">
    <w:name w:val="Table Grid"/>
    <w:basedOn w:val="a1"/>
    <w:uiPriority w:val="39"/>
    <w:rsid w:val="00AC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 song</cp:lastModifiedBy>
  <cp:revision>5</cp:revision>
  <dcterms:created xsi:type="dcterms:W3CDTF">2019-09-11T01:18:00Z</dcterms:created>
  <dcterms:modified xsi:type="dcterms:W3CDTF">2019-09-12T08:34:00Z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2019-09-10T00:00:00Z</vt:filetime>
  </property>
</Properties>
</file>